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122" w:rsidRPr="00320BA4" w:rsidRDefault="00580122" w:rsidP="00580122">
      <w:pPr>
        <w:pStyle w:val="NormalWeb"/>
        <w:spacing w:before="0" w:beforeAutospacing="0" w:after="0" w:afterAutospacing="0" w:line="264" w:lineRule="atLeast"/>
        <w:ind w:left="720" w:hanging="720"/>
        <w:rPr>
          <w:b/>
        </w:rPr>
      </w:pPr>
      <w:r w:rsidRPr="00320BA4">
        <w:rPr>
          <w:b/>
        </w:rPr>
        <w:t>Hoover Institution Archives, Stanford University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proofErr w:type="gramStart"/>
      <w:r>
        <w:t>“Blank Stationery.</w:t>
      </w:r>
      <w:proofErr w:type="gramEnd"/>
      <w:r>
        <w:t xml:space="preserve"> </w:t>
      </w:r>
      <w:proofErr w:type="gramStart"/>
      <w:r>
        <w:t>International Congress of Women.</w:t>
      </w:r>
      <w:proofErr w:type="gramEnd"/>
      <w:r>
        <w:t xml:space="preserve"> </w:t>
      </w:r>
      <w:proofErr w:type="gramStart"/>
      <w:r>
        <w:t>1915,” 1915.</w:t>
      </w:r>
      <w:proofErr w:type="gramEnd"/>
      <w:r>
        <w:t xml:space="preserve"> </w:t>
      </w:r>
      <w:proofErr w:type="gramStart"/>
      <w:r>
        <w:t>"Women Congresses and Conferences" folder, Box 22, Alice Park Papers.</w:t>
      </w:r>
      <w:proofErr w:type="gramEnd"/>
      <w:r>
        <w:t xml:space="preserve"> </w:t>
      </w:r>
      <w:smartTag w:uri="urn:schemas-microsoft-com:office:smarttags" w:element="City">
        <w:r>
          <w:t>Hoover</w:t>
        </w:r>
      </w:smartTag>
      <w:r>
        <w:t xml:space="preserve"> Institution Archives, </w:t>
      </w:r>
      <w:smartTag w:uri="urn:schemas-microsoft-com:office:smarttags" w:element="place">
        <w:smartTag w:uri="urn:schemas-microsoft-com:office:smarttags" w:element="PlaceName">
          <w:r>
            <w:t>Stanford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proofErr w:type="gramStart"/>
      <w:r>
        <w:t>International Conference of Women Workers.</w:t>
      </w:r>
      <w:proofErr w:type="gramEnd"/>
      <w:r>
        <w:t xml:space="preserve"> </w:t>
      </w:r>
      <w:proofErr w:type="gramStart"/>
      <w:r>
        <w:t>“Pamphlet from Panama-Pacific International Exposition.</w:t>
      </w:r>
      <w:proofErr w:type="gramEnd"/>
      <w:r>
        <w:t xml:space="preserve"> </w:t>
      </w:r>
      <w:proofErr w:type="gramStart"/>
      <w:r>
        <w:t>International Conference of Women Workers.</w:t>
      </w:r>
      <w:proofErr w:type="gramEnd"/>
      <w:r>
        <w:t xml:space="preserve"> </w:t>
      </w:r>
      <w:proofErr w:type="gramStart"/>
      <w:r>
        <w:t>1915,” 1915.</w:t>
      </w:r>
      <w:proofErr w:type="gramEnd"/>
      <w:r>
        <w:t xml:space="preserve"> </w:t>
      </w:r>
      <w:proofErr w:type="gramStart"/>
      <w:r>
        <w:t>"Women Congresses and Conferences" folder, Box 22, Alice Park Papers.</w:t>
      </w:r>
      <w:proofErr w:type="gramEnd"/>
      <w:r>
        <w:t xml:space="preserve"> </w:t>
      </w:r>
      <w:smartTag w:uri="urn:schemas-microsoft-com:office:smarttags" w:element="City">
        <w:r>
          <w:t>Hoover</w:t>
        </w:r>
      </w:smartTag>
      <w:r>
        <w:t xml:space="preserve"> Institution Archives, </w:t>
      </w:r>
      <w:smartTag w:uri="urn:schemas-microsoft-com:office:smarttags" w:element="place">
        <w:smartTag w:uri="urn:schemas-microsoft-com:office:smarttags" w:element="PlaceName">
          <w:r>
            <w:t>Stanford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proofErr w:type="gramStart"/>
      <w:r>
        <w:t>International Congress of Women.</w:t>
      </w:r>
      <w:proofErr w:type="gramEnd"/>
      <w:r>
        <w:t xml:space="preserve"> </w:t>
      </w:r>
      <w:proofErr w:type="gramStart"/>
      <w:r>
        <w:t>“Program Cover or Leaflet.</w:t>
      </w:r>
      <w:proofErr w:type="gramEnd"/>
      <w:r>
        <w:t xml:space="preserve"> </w:t>
      </w:r>
      <w:proofErr w:type="gramStart"/>
      <w:r>
        <w:t>International Congress of Women.</w:t>
      </w:r>
      <w:proofErr w:type="gramEnd"/>
      <w:r>
        <w:t xml:space="preserve"> </w:t>
      </w:r>
      <w:proofErr w:type="gramStart"/>
      <w:r>
        <w:t>1915,” 1915.</w:t>
      </w:r>
      <w:proofErr w:type="gramEnd"/>
      <w:r>
        <w:t xml:space="preserve"> </w:t>
      </w:r>
      <w:proofErr w:type="gramStart"/>
      <w:r>
        <w:t>"Women Congresses and Conferences" folder, Box 22, Alice Park Papers.</w:t>
      </w:r>
      <w:proofErr w:type="gramEnd"/>
      <w:r>
        <w:t xml:space="preserve"> </w:t>
      </w:r>
      <w:smartTag w:uri="urn:schemas-microsoft-com:office:smarttags" w:element="City">
        <w:r>
          <w:t>Hoover</w:t>
        </w:r>
      </w:smartTag>
      <w:r>
        <w:t xml:space="preserve"> Institution Archives, </w:t>
      </w:r>
      <w:smartTag w:uri="urn:schemas-microsoft-com:office:smarttags" w:element="place">
        <w:smartTag w:uri="urn:schemas-microsoft-com:office:smarttags" w:element="PlaceName">
          <w:r>
            <w:t>Stanford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proofErr w:type="gramStart"/>
      <w:r>
        <w:t xml:space="preserve">The World </w:t>
      </w:r>
      <w:smartTag w:uri="urn:schemas-microsoft-com:office:smarttags" w:element="place">
        <w:r>
          <w:t>Union</w:t>
        </w:r>
      </w:smartTag>
      <w:r>
        <w:t xml:space="preserve"> of Women.</w:t>
      </w:r>
      <w:proofErr w:type="gramEnd"/>
      <w:r>
        <w:t xml:space="preserve"> </w:t>
      </w:r>
      <w:proofErr w:type="gramStart"/>
      <w:r>
        <w:t>“Manifest.</w:t>
      </w:r>
      <w:proofErr w:type="gramEnd"/>
      <w:r>
        <w:t xml:space="preserve"> </w:t>
      </w:r>
      <w:proofErr w:type="gramStart"/>
      <w:r>
        <w:t>February 1915,” 1915.</w:t>
      </w:r>
      <w:proofErr w:type="gramEnd"/>
      <w:r>
        <w:t xml:space="preserve"> </w:t>
      </w:r>
      <w:proofErr w:type="gramStart"/>
      <w:r>
        <w:t>"World Union of Women" folder, Box 30, Alice Park Papers.</w:t>
      </w:r>
      <w:proofErr w:type="gramEnd"/>
      <w:r>
        <w:t xml:space="preserve"> </w:t>
      </w:r>
      <w:smartTag w:uri="urn:schemas-microsoft-com:office:smarttags" w:element="City">
        <w:r>
          <w:t>Hoover</w:t>
        </w:r>
      </w:smartTag>
      <w:r>
        <w:t xml:space="preserve"> Institution Archives, </w:t>
      </w:r>
      <w:smartTag w:uri="urn:schemas-microsoft-com:office:smarttags" w:element="place">
        <w:smartTag w:uri="urn:schemas-microsoft-com:office:smarttags" w:element="PlaceName">
          <w:r>
            <w:t>Stanford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r>
        <w:rPr>
          <w:rFonts w:ascii="Arial Unicode MS" w:eastAsia="Arial Unicode MS" w:hAnsi="Arial Unicode MS" w:cs="Arial Unicode MS"/>
        </w:rPr>
        <w:t>---</w:t>
      </w:r>
      <w:r>
        <w:t xml:space="preserve">. </w:t>
      </w:r>
      <w:proofErr w:type="gramStart"/>
      <w:r>
        <w:t>“Twelve Practical Suggestions.</w:t>
      </w:r>
      <w:proofErr w:type="gramEnd"/>
      <w:r>
        <w:t xml:space="preserve"> </w:t>
      </w:r>
      <w:proofErr w:type="gramStart"/>
      <w:r>
        <w:t xml:space="preserve">Emblem and Symbol of the World </w:t>
      </w:r>
      <w:smartTag w:uri="urn:schemas-microsoft-com:office:smarttags" w:element="place">
        <w:r>
          <w:t>Union</w:t>
        </w:r>
      </w:smartTag>
      <w:r>
        <w:t>.</w:t>
      </w:r>
      <w:proofErr w:type="gramEnd"/>
      <w:r>
        <w:t xml:space="preserve"> </w:t>
      </w:r>
      <w:proofErr w:type="gramStart"/>
      <w:r>
        <w:t>February 1915,” 1915.</w:t>
      </w:r>
      <w:proofErr w:type="gramEnd"/>
      <w:r>
        <w:t xml:space="preserve"> </w:t>
      </w:r>
      <w:proofErr w:type="gramStart"/>
      <w:r>
        <w:t>"World Union of Women" folder, Box 30, Alice Park Papers.</w:t>
      </w:r>
      <w:proofErr w:type="gramEnd"/>
      <w:r>
        <w:t xml:space="preserve"> </w:t>
      </w:r>
      <w:smartTag w:uri="urn:schemas-microsoft-com:office:smarttags" w:element="City">
        <w:r>
          <w:t>Hoover</w:t>
        </w:r>
      </w:smartTag>
      <w:r>
        <w:t xml:space="preserve"> Institution Archives, </w:t>
      </w:r>
      <w:smartTag w:uri="urn:schemas-microsoft-com:office:smarttags" w:element="place">
        <w:smartTag w:uri="urn:schemas-microsoft-com:office:smarttags" w:element="PlaceName">
          <w:r>
            <w:t>Stanford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r>
        <w:rPr>
          <w:rFonts w:ascii="Arial Unicode MS" w:eastAsia="Arial Unicode MS" w:hAnsi="Arial Unicode MS" w:cs="Arial Unicode MS"/>
        </w:rPr>
        <w:t>---</w:t>
      </w:r>
      <w:r>
        <w:t xml:space="preserve">. “What the Central Bureau does. </w:t>
      </w:r>
      <w:proofErr w:type="gramStart"/>
      <w:r>
        <w:t>February 1915,” 1915.</w:t>
      </w:r>
      <w:proofErr w:type="gramEnd"/>
      <w:r>
        <w:t xml:space="preserve"> </w:t>
      </w:r>
      <w:proofErr w:type="gramStart"/>
      <w:r>
        <w:t>"World Union of Women" folder, Box 30, Alice Park Papers.</w:t>
      </w:r>
      <w:proofErr w:type="gramEnd"/>
      <w:r>
        <w:t xml:space="preserve"> </w:t>
      </w:r>
      <w:smartTag w:uri="urn:schemas-microsoft-com:office:smarttags" w:element="City">
        <w:r>
          <w:t>Hoover</w:t>
        </w:r>
      </w:smartTag>
      <w:r>
        <w:t xml:space="preserve"> Institution Archives, </w:t>
      </w:r>
      <w:smartTag w:uri="urn:schemas-microsoft-com:office:smarttags" w:element="place">
        <w:smartTag w:uri="urn:schemas-microsoft-com:office:smarttags" w:element="PlaceName">
          <w:r>
            <w:t>Stanford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r>
        <w:rPr>
          <w:rFonts w:ascii="Arial Unicode MS" w:eastAsia="Arial Unicode MS" w:hAnsi="Arial Unicode MS" w:cs="Arial Unicode MS"/>
        </w:rPr>
        <w:t>---</w:t>
      </w:r>
      <w:r>
        <w:t xml:space="preserve">. </w:t>
      </w:r>
      <w:proofErr w:type="gramStart"/>
      <w:r>
        <w:t xml:space="preserve">“Women of </w:t>
      </w:r>
      <w:smartTag w:uri="urn:schemas-microsoft-com:office:smarttags" w:element="place">
        <w:smartTag w:uri="urn:schemas-microsoft-com:office:smarttags" w:element="country-region">
          <w:r>
            <w:t>America</w:t>
          </w:r>
        </w:smartTag>
      </w:smartTag>
      <w:r>
        <w:t>.</w:t>
      </w:r>
      <w:proofErr w:type="gramEnd"/>
      <w:r>
        <w:t xml:space="preserve"> </w:t>
      </w:r>
      <w:proofErr w:type="gramStart"/>
      <w:r>
        <w:t>February 1915,” 1915.</w:t>
      </w:r>
      <w:proofErr w:type="gramEnd"/>
      <w:r>
        <w:t xml:space="preserve"> </w:t>
      </w:r>
      <w:proofErr w:type="gramStart"/>
      <w:r>
        <w:t>"World Union of Women" folder, Box 30, Alice Park Papers.</w:t>
      </w:r>
      <w:proofErr w:type="gramEnd"/>
      <w:r>
        <w:t xml:space="preserve"> </w:t>
      </w:r>
      <w:smartTag w:uri="urn:schemas-microsoft-com:office:smarttags" w:element="City">
        <w:r>
          <w:t>Hoover</w:t>
        </w:r>
      </w:smartTag>
      <w:r>
        <w:t xml:space="preserve"> Institution Archives, </w:t>
      </w:r>
      <w:smartTag w:uri="urn:schemas-microsoft-com:office:smarttags" w:element="place">
        <w:smartTag w:uri="urn:schemas-microsoft-com:office:smarttags" w:element="PlaceName">
          <w:r>
            <w:t>Stanford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proofErr w:type="gramStart"/>
      <w:r>
        <w:t xml:space="preserve">“Women at </w:t>
      </w:r>
      <w:smartTag w:uri="urn:schemas-microsoft-com:office:smarttags" w:element="place">
        <w:smartTag w:uri="urn:schemas-microsoft-com:office:smarttags" w:element="City">
          <w:r>
            <w:t>the Hague</w:t>
          </w:r>
        </w:smartTag>
      </w:smartTag>
      <w:r>
        <w:t>,” 1915.</w:t>
      </w:r>
      <w:proofErr w:type="gramEnd"/>
      <w:r>
        <w:t xml:space="preserve"> </w:t>
      </w:r>
      <w:proofErr w:type="gramStart"/>
      <w:r>
        <w:t>"Jane Addams subject" folder, Box 1, Alice Park Papers.</w:t>
      </w:r>
      <w:proofErr w:type="gramEnd"/>
      <w:r>
        <w:t xml:space="preserve"> </w:t>
      </w:r>
      <w:smartTag w:uri="urn:schemas-microsoft-com:office:smarttags" w:element="City">
        <w:r>
          <w:t>Hoover</w:t>
        </w:r>
      </w:smartTag>
      <w:r>
        <w:t xml:space="preserve"> Institution Archives, </w:t>
      </w:r>
      <w:smartTag w:uri="urn:schemas-microsoft-com:office:smarttags" w:element="place">
        <w:smartTag w:uri="urn:schemas-microsoft-com:office:smarttags" w:element="PlaceName">
          <w:r>
            <w:t>Stanford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r>
        <w:t>“Was the Women's Peace Congress a Failure</w:t>
      </w:r>
      <w:proofErr w:type="gramStart"/>
      <w:r>
        <w:t>?.</w:t>
      </w:r>
      <w:proofErr w:type="gramEnd"/>
      <w:r>
        <w:t xml:space="preserve">” </w:t>
      </w:r>
      <w:r>
        <w:rPr>
          <w:i/>
          <w:iCs/>
        </w:rPr>
        <w:t>The Literary Digest</w:t>
      </w:r>
      <w:r>
        <w:t>, May 15, 1915.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r>
        <w:t xml:space="preserve">International Congress of Women at </w:t>
      </w:r>
      <w:proofErr w:type="gramStart"/>
      <w:smartTag w:uri="urn:schemas-microsoft-com:office:smarttags" w:element="place">
        <w:smartTag w:uri="urn:schemas-microsoft-com:office:smarttags" w:element="City">
          <w:r>
            <w:t>the</w:t>
          </w:r>
          <w:proofErr w:type="gramEnd"/>
          <w:r>
            <w:t xml:space="preserve"> Hague</w:t>
          </w:r>
        </w:smartTag>
      </w:smartTag>
      <w:r>
        <w:t xml:space="preserve">. </w:t>
      </w:r>
      <w:proofErr w:type="gramStart"/>
      <w:r>
        <w:t>“Manifesto.”</w:t>
      </w:r>
      <w:proofErr w:type="gramEnd"/>
      <w:r>
        <w:t xml:space="preserve"> </w:t>
      </w:r>
      <w:r>
        <w:rPr>
          <w:i/>
          <w:iCs/>
        </w:rPr>
        <w:t>The Survey</w:t>
      </w:r>
      <w:r>
        <w:t>, October 16, 1915.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r>
        <w:t xml:space="preserve">Barry, John D. “Women and the Conference: A </w:t>
      </w:r>
      <w:smartTag w:uri="urn:schemas-microsoft-com:office:smarttags" w:element="place">
        <w:smartTag w:uri="urn:schemas-microsoft-com:office:smarttags" w:element="State">
          <w:r>
            <w:t>Washington</w:t>
          </w:r>
        </w:smartTag>
      </w:smartTag>
      <w:r>
        <w:t xml:space="preserve"> Meeting, The Influence of Jane Addams, A Practical Appeal, Humanizing War Debts, </w:t>
      </w:r>
      <w:proofErr w:type="gramStart"/>
      <w:r>
        <w:t>Pathetic</w:t>
      </w:r>
      <w:proofErr w:type="gramEnd"/>
      <w:r>
        <w:t xml:space="preserve"> Mendicants.” </w:t>
      </w:r>
      <w:r>
        <w:rPr>
          <w:i/>
          <w:iCs/>
        </w:rPr>
        <w:t>San Francisco Call</w:t>
      </w:r>
      <w:r>
        <w:t>, December 19, 1915.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r>
        <w:t xml:space="preserve">Addams, Jane. </w:t>
      </w:r>
      <w:proofErr w:type="gramStart"/>
      <w:r>
        <w:t>“Telegram to Carrie Chapman Catt from Jane Addams, et al. Woman's Peace Party.</w:t>
      </w:r>
      <w:proofErr w:type="gramEnd"/>
      <w:r>
        <w:t xml:space="preserve"> </w:t>
      </w:r>
      <w:proofErr w:type="gramStart"/>
      <w:r>
        <w:t>February 22, 1917,” 1917.</w:t>
      </w:r>
      <w:proofErr w:type="gramEnd"/>
      <w:r>
        <w:t xml:space="preserve"> </w:t>
      </w:r>
      <w:proofErr w:type="gramStart"/>
      <w:r>
        <w:t>"Woman's Peace Party" folder, Box 23, Alice Park Papers.</w:t>
      </w:r>
      <w:proofErr w:type="gramEnd"/>
      <w:r>
        <w:t xml:space="preserve"> </w:t>
      </w:r>
      <w:smartTag w:uri="urn:schemas-microsoft-com:office:smarttags" w:element="City">
        <w:r>
          <w:t>Hoover</w:t>
        </w:r>
      </w:smartTag>
      <w:r>
        <w:t xml:space="preserve"> Institution Archives, </w:t>
      </w:r>
      <w:smartTag w:uri="urn:schemas-microsoft-com:office:smarttags" w:element="place">
        <w:smartTag w:uri="urn:schemas-microsoft-com:office:smarttags" w:element="PlaceName">
          <w:r>
            <w:t>Stanford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proofErr w:type="gramStart"/>
      <w:r>
        <w:t>Woman's Peace Party.</w:t>
      </w:r>
      <w:proofErr w:type="gramEnd"/>
      <w:r>
        <w:t xml:space="preserve"> “Statement of Principles: Formulated by a Conference of Members of the Executive Board and Representatives of Affiliated and Local Branches of the Woman's Peace Party, February 21st, 1917,” 1917. </w:t>
      </w:r>
      <w:proofErr w:type="gramStart"/>
      <w:r>
        <w:t>"Woman's Peace Party" folder, Box 23, Alice Park Papers.</w:t>
      </w:r>
      <w:proofErr w:type="gramEnd"/>
      <w:r>
        <w:t xml:space="preserve"> </w:t>
      </w:r>
      <w:smartTag w:uri="urn:schemas-microsoft-com:office:smarttags" w:element="City">
        <w:r>
          <w:t>Hoover</w:t>
        </w:r>
      </w:smartTag>
      <w:r>
        <w:t xml:space="preserve"> Institution Archives, </w:t>
      </w:r>
      <w:smartTag w:uri="urn:schemas-microsoft-com:office:smarttags" w:element="place">
        <w:smartTag w:uri="urn:schemas-microsoft-com:office:smarttags" w:element="PlaceName">
          <w:r>
            <w:t>Stanford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proofErr w:type="gramStart"/>
      <w:r>
        <w:t>Women's Auxiliary Committee.</w:t>
      </w:r>
      <w:proofErr w:type="gramEnd"/>
      <w:r>
        <w:t xml:space="preserve"> </w:t>
      </w:r>
      <w:proofErr w:type="gramStart"/>
      <w:r>
        <w:t xml:space="preserve">“Bulletin of the Women's Auxiliary Committee of the </w:t>
      </w:r>
      <w:smartTag w:uri="urn:schemas-microsoft-com:office:smarttags" w:element="place">
        <w:smartTag w:uri="urn:schemas-microsoft-com:office:smarttags" w:element="country-region">
          <w:r>
            <w:t>United States</w:t>
          </w:r>
        </w:smartTag>
      </w:smartTag>
      <w:r>
        <w:t xml:space="preserve"> of the Second Pan American Scientific Congress in Cooperation with the International Committee.”</w:t>
      </w:r>
      <w:proofErr w:type="gramEnd"/>
      <w:r>
        <w:t xml:space="preserve"> </w:t>
      </w: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D.C.</w:t>
          </w:r>
        </w:smartTag>
      </w:smartTag>
      <w:r>
        <w:t xml:space="preserve">, February 1921. </w:t>
      </w:r>
      <w:proofErr w:type="gramStart"/>
      <w:r>
        <w:t>"Women Congresses and Conferences" folder, Box 22, Alice Park Papers.</w:t>
      </w:r>
      <w:proofErr w:type="gramEnd"/>
      <w:r>
        <w:t xml:space="preserve"> </w:t>
      </w:r>
      <w:smartTag w:uri="urn:schemas-microsoft-com:office:smarttags" w:element="City">
        <w:r>
          <w:t>Hoover</w:t>
        </w:r>
      </w:smartTag>
      <w:r>
        <w:t xml:space="preserve"> Institution Archives, </w:t>
      </w:r>
      <w:smartTag w:uri="urn:schemas-microsoft-com:office:smarttags" w:element="place">
        <w:smartTag w:uri="urn:schemas-microsoft-com:office:smarttags" w:element="PlaceName">
          <w:r>
            <w:t>Stanford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proofErr w:type="gramStart"/>
      <w:r>
        <w:t>“Organization and Regulations.</w:t>
      </w:r>
      <w:proofErr w:type="gramEnd"/>
      <w:r>
        <w:t xml:space="preserve"> </w:t>
      </w:r>
      <w:proofErr w:type="gramStart"/>
      <w:r>
        <w:t>Third Pan American Scientific Congress.</w:t>
      </w:r>
      <w:proofErr w:type="gramEnd"/>
      <w:r>
        <w:t xml:space="preserve"> </w:t>
      </w:r>
      <w:proofErr w:type="gramStart"/>
      <w:r>
        <w:t>Second Women's Pan-American Conference.”</w:t>
      </w:r>
      <w:proofErr w:type="gramEnd"/>
      <w:r>
        <w:t xml:space="preserve"> </w:t>
      </w:r>
      <w:smartTag w:uri="urn:schemas-microsoft-com:office:smarttags" w:element="place">
        <w:smartTag w:uri="urn:schemas-microsoft-com:office:smarttags" w:element="City">
          <w:r>
            <w:t>Lima</w:t>
          </w:r>
        </w:smartTag>
        <w:r>
          <w:t xml:space="preserve">, </w:t>
        </w:r>
        <w:smartTag w:uri="urn:schemas-microsoft-com:office:smarttags" w:element="country-region">
          <w:r>
            <w:t>Peru</w:t>
          </w:r>
        </w:smartTag>
      </w:smartTag>
      <w:r>
        <w:t xml:space="preserve">, 1924. </w:t>
      </w:r>
      <w:proofErr w:type="gramStart"/>
      <w:r>
        <w:t>"Women Congresses and Conferences" folder, Box 22, Alice Park Papers.</w:t>
      </w:r>
      <w:proofErr w:type="gramEnd"/>
      <w:r>
        <w:t xml:space="preserve"> </w:t>
      </w:r>
      <w:smartTag w:uri="urn:schemas-microsoft-com:office:smarttags" w:element="City">
        <w:r>
          <w:t>Hoover</w:t>
        </w:r>
      </w:smartTag>
      <w:r>
        <w:t xml:space="preserve"> Institution Archives, </w:t>
      </w:r>
      <w:smartTag w:uri="urn:schemas-microsoft-com:office:smarttags" w:element="place">
        <w:smartTag w:uri="urn:schemas-microsoft-com:office:smarttags" w:element="PlaceName">
          <w:r>
            <w:t>Stanford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r>
        <w:t xml:space="preserve">Park, Alice. </w:t>
      </w:r>
      <w:proofErr w:type="gramStart"/>
      <w:r>
        <w:t>“Alice Park Diary.</w:t>
      </w:r>
      <w:proofErr w:type="gramEnd"/>
      <w:r>
        <w:t xml:space="preserve"> </w:t>
      </w:r>
      <w:proofErr w:type="gramStart"/>
      <w:r>
        <w:t>1927,” 1927.</w:t>
      </w:r>
      <w:proofErr w:type="gramEnd"/>
      <w:r>
        <w:t xml:space="preserve"> </w:t>
      </w:r>
      <w:proofErr w:type="gramStart"/>
      <w:r>
        <w:t>"1927 Diary" folder, Box 25, Alice Park Papers.</w:t>
      </w:r>
      <w:proofErr w:type="gramEnd"/>
      <w:r>
        <w:t xml:space="preserve"> </w:t>
      </w:r>
      <w:smartTag w:uri="urn:schemas-microsoft-com:office:smarttags" w:element="City">
        <w:r>
          <w:t>Hoover</w:t>
        </w:r>
      </w:smartTag>
      <w:r>
        <w:t xml:space="preserve"> Institution Archives, </w:t>
      </w:r>
      <w:smartTag w:uri="urn:schemas-microsoft-com:office:smarttags" w:element="place">
        <w:smartTag w:uri="urn:schemas-microsoft-com:office:smarttags" w:element="PlaceName">
          <w:r>
            <w:t>Stanford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smartTag w:uri="urn:schemas-microsoft-com:office:smarttags" w:element="City">
        <w:smartTag w:uri="urn:schemas-microsoft-com:office:smarttags" w:element="place">
          <w:r>
            <w:lastRenderedPageBreak/>
            <w:t>Hull</w:t>
          </w:r>
        </w:smartTag>
      </w:smartTag>
      <w:r>
        <w:t xml:space="preserve">, Hannah Clothier. </w:t>
      </w:r>
      <w:proofErr w:type="gramStart"/>
      <w:r>
        <w:t xml:space="preserve">“Letter to Alice Park from Hannah Clothier </w:t>
      </w:r>
      <w:smartTag w:uri="urn:schemas-microsoft-com:office:smarttags" w:element="place">
        <w:smartTag w:uri="urn:schemas-microsoft-com:office:smarttags" w:element="City">
          <w:r>
            <w:t>Hull</w:t>
          </w:r>
        </w:smartTag>
      </w:smartTag>
      <w:r>
        <w:t>.</w:t>
      </w:r>
      <w:proofErr w:type="gramEnd"/>
      <w:r>
        <w:t xml:space="preserve"> </w:t>
      </w:r>
      <w:proofErr w:type="gramStart"/>
      <w:r>
        <w:t>January 14, 1928,” 1928.</w:t>
      </w:r>
      <w:proofErr w:type="gramEnd"/>
      <w:r>
        <w:t xml:space="preserve"> </w:t>
      </w:r>
      <w:proofErr w:type="gramStart"/>
      <w:r>
        <w:t>"1928 Diary" folder, Box 25, Alice Park Papers.</w:t>
      </w:r>
      <w:proofErr w:type="gramEnd"/>
      <w:r>
        <w:t xml:space="preserve"> </w:t>
      </w:r>
      <w:smartTag w:uri="urn:schemas-microsoft-com:office:smarttags" w:element="City">
        <w:r>
          <w:t>Hoover</w:t>
        </w:r>
      </w:smartTag>
      <w:r>
        <w:t xml:space="preserve"> Institution Archives, </w:t>
      </w:r>
      <w:smartTag w:uri="urn:schemas-microsoft-com:office:smarttags" w:element="place">
        <w:smartTag w:uri="urn:schemas-microsoft-com:office:smarttags" w:element="PlaceName">
          <w:r>
            <w:t>Stanford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r>
        <w:t xml:space="preserve">Whitney, A. “Letter from A. Whiney to Newly Elected AAAIL officials. </w:t>
      </w:r>
      <w:proofErr w:type="gramStart"/>
      <w:r>
        <w:t>July 15, 1929,” 1929.</w:t>
      </w:r>
      <w:proofErr w:type="gramEnd"/>
      <w:r>
        <w:t xml:space="preserve"> </w:t>
      </w:r>
      <w:proofErr w:type="gramStart"/>
      <w:r>
        <w:t>"Correspondence General, 1916-1941" folder, Box 1, Alice Park Papers.</w:t>
      </w:r>
      <w:proofErr w:type="gramEnd"/>
      <w:r>
        <w:t xml:space="preserve"> </w:t>
      </w:r>
      <w:smartTag w:uri="urn:schemas-microsoft-com:office:smarttags" w:element="City">
        <w:r>
          <w:t>Hoover</w:t>
        </w:r>
      </w:smartTag>
      <w:r>
        <w:t xml:space="preserve"> Institution Archives, </w:t>
      </w:r>
      <w:smartTag w:uri="urn:schemas-microsoft-com:office:smarttags" w:element="place">
        <w:smartTag w:uri="urn:schemas-microsoft-com:office:smarttags" w:element="PlaceName">
          <w:r>
            <w:t>Stanford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r>
        <w:t xml:space="preserve">“Plan Big Anti-Imperial Meet: World Congress in </w:t>
      </w:r>
      <w:smartTag w:uri="urn:schemas-microsoft-com:office:smarttags" w:element="City">
        <w:smartTag w:uri="urn:schemas-microsoft-com:office:smarttags" w:element="place">
          <w:r>
            <w:t>Paris</w:t>
          </w:r>
        </w:smartTag>
      </w:smartTag>
      <w:r>
        <w:t>, July 20,” April 7, 1929.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r>
        <w:t xml:space="preserve">McNair, Marie. </w:t>
      </w:r>
      <w:proofErr w:type="gramStart"/>
      <w:r>
        <w:t>“Mandate Sends 3 to Parley.</w:t>
      </w:r>
      <w:proofErr w:type="gramEnd"/>
      <w:r>
        <w:t xml:space="preserve"> Mrs. Burke Paris-Bound with Peace Declaration.” </w:t>
      </w:r>
      <w:r>
        <w:rPr>
          <w:i/>
          <w:iCs/>
        </w:rPr>
        <w:t xml:space="preserve">The </w:t>
      </w:r>
      <w:smartTag w:uri="urn:schemas-microsoft-com:office:smarttags" w:element="State">
        <w:smartTag w:uri="urn:schemas-microsoft-com:office:smarttags" w:element="place">
          <w:r>
            <w:rPr>
              <w:i/>
              <w:iCs/>
            </w:rPr>
            <w:t>Washington</w:t>
          </w:r>
        </w:smartTag>
      </w:smartTag>
      <w:r>
        <w:rPr>
          <w:i/>
          <w:iCs/>
        </w:rPr>
        <w:t xml:space="preserve"> Post</w:t>
      </w:r>
      <w:r>
        <w:t>, August 4, 1946.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proofErr w:type="gramStart"/>
      <w:r>
        <w:t xml:space="preserve">“Women to Offer Peace Program to </w:t>
      </w:r>
      <w:smartTag w:uri="urn:schemas-microsoft-com:office:smarttags" w:element="place">
        <w:smartTag w:uri="urn:schemas-microsoft-com:office:smarttags" w:element="City">
          <w:r>
            <w:t>Paris</w:t>
          </w:r>
        </w:smartTag>
      </w:smartTag>
      <w:r>
        <w:t xml:space="preserve"> Parley.”</w:t>
      </w:r>
      <w:proofErr w:type="gramEnd"/>
      <w:r>
        <w:t xml:space="preserve"> </w:t>
      </w:r>
      <w:r>
        <w:rPr>
          <w:i/>
          <w:iCs/>
        </w:rPr>
        <w:t>The Evening Star</w:t>
      </w:r>
      <w:r>
        <w:t>, August 5, 1946.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r>
        <w:t xml:space="preserve">Jensen, Rosa. “Alice Park: Sunday is birthday of Palo </w:t>
      </w:r>
      <w:proofErr w:type="spellStart"/>
      <w:r>
        <w:t>Altan</w:t>
      </w:r>
      <w:proofErr w:type="spellEnd"/>
      <w:r>
        <w:t xml:space="preserve"> who for years has supported rights for women.” </w:t>
      </w:r>
      <w:r>
        <w:rPr>
          <w:i/>
          <w:iCs/>
        </w:rPr>
        <w:t xml:space="preserve">Daily </w:t>
      </w:r>
      <w:smartTag w:uri="urn:schemas-microsoft-com:office:smarttags" w:element="City">
        <w:smartTag w:uri="urn:schemas-microsoft-com:office:smarttags" w:element="place">
          <w:r>
            <w:rPr>
              <w:i/>
              <w:iCs/>
            </w:rPr>
            <w:t>Palo Alto</w:t>
          </w:r>
        </w:smartTag>
      </w:smartTag>
      <w:r>
        <w:rPr>
          <w:i/>
          <w:iCs/>
        </w:rPr>
        <w:t xml:space="preserve"> Times</w:t>
      </w:r>
      <w:r>
        <w:t>, February 1, 1947.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r>
        <w:t xml:space="preserve">“Mrs. Alice Park, </w:t>
      </w:r>
      <w:smartTag w:uri="urn:schemas-microsoft-com:office:smarttags" w:element="City">
        <w:smartTag w:uri="urn:schemas-microsoft-com:office:smarttags" w:element="place">
          <w:r>
            <w:t>Palo Alto</w:t>
          </w:r>
        </w:smartTag>
      </w:smartTag>
      <w:r>
        <w:t xml:space="preserve"> observes 99th birthday,” February 1960.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r>
        <w:t xml:space="preserve">Miller, Francesca. “Park, Alice Locke.” </w:t>
      </w:r>
      <w:proofErr w:type="gramStart"/>
      <w:r>
        <w:t>In ,</w:t>
      </w:r>
      <w:proofErr w:type="gramEnd"/>
      <w:r>
        <w:t xml:space="preserve"> 2. </w:t>
      </w:r>
      <w:proofErr w:type="gramStart"/>
      <w:smartTag w:uri="urn:schemas-microsoft-com:office:smarttags" w:element="place">
        <w:smartTag w:uri="urn:schemas-microsoft-com:office:smarttags" w:element="City">
          <w:r>
            <w:t>Greenwood</w:t>
          </w:r>
        </w:smartTag>
      </w:smartTag>
      <w:r>
        <w:t xml:space="preserve"> Press, 1983.</w:t>
      </w:r>
      <w:proofErr w:type="gramEnd"/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proofErr w:type="spellStart"/>
      <w:proofErr w:type="gramStart"/>
      <w:r>
        <w:t>Akatiff</w:t>
      </w:r>
      <w:proofErr w:type="spellEnd"/>
      <w:r>
        <w:t>, Kathryn Larson, and Judy Porter Adams.</w:t>
      </w:r>
      <w:proofErr w:type="gramEnd"/>
      <w:r>
        <w:t xml:space="preserve"> “</w:t>
      </w:r>
      <w:smartTag w:uri="urn:schemas-microsoft-com:office:smarttags" w:element="place">
        <w:smartTag w:uri="urn:schemas-microsoft-com:office:smarttags" w:element="PlaceName">
          <w:r>
            <w:t>Alice</w:t>
          </w:r>
        </w:smartTag>
        <w:r>
          <w:t xml:space="preserve"> </w:t>
        </w:r>
        <w:smartTag w:uri="urn:schemas-microsoft-com:office:smarttags" w:element="PlaceName">
          <w:r>
            <w:t>Locke</w:t>
          </w:r>
        </w:smartTag>
        <w:r>
          <w:t xml:space="preserve"> </w:t>
        </w:r>
        <w:smartTag w:uri="urn:schemas-microsoft-com:office:smarttags" w:element="PlaceType">
          <w:r>
            <w:t>Park</w:t>
          </w:r>
        </w:smartTag>
      </w:smartTag>
      <w:r>
        <w:t xml:space="preserve">” (1986): 2. </w:t>
      </w:r>
      <w:r>
        <w:rPr>
          <w:rStyle w:val="z3988"/>
        </w:rPr>
        <w:t> 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proofErr w:type="gramStart"/>
      <w:r>
        <w:t>International Conference of Women Workers.</w:t>
      </w:r>
      <w:proofErr w:type="gramEnd"/>
      <w:r>
        <w:t xml:space="preserve"> </w:t>
      </w:r>
      <w:proofErr w:type="gramStart"/>
      <w:r>
        <w:t>“To Promote Permanent Peace.</w:t>
      </w:r>
      <w:proofErr w:type="gramEnd"/>
      <w:r>
        <w:t xml:space="preserve"> </w:t>
      </w:r>
      <w:proofErr w:type="gramStart"/>
      <w:r>
        <w:t>Pamphlet from Panama-Pacific International Exposition.</w:t>
      </w:r>
      <w:proofErr w:type="gramEnd"/>
      <w:r>
        <w:t xml:space="preserve"> </w:t>
      </w:r>
      <w:proofErr w:type="gramStart"/>
      <w:r>
        <w:t>International Conference of Women Workers.</w:t>
      </w:r>
      <w:proofErr w:type="gramEnd"/>
      <w:r>
        <w:t xml:space="preserve"> </w:t>
      </w:r>
      <w:proofErr w:type="gramStart"/>
      <w:r>
        <w:t xml:space="preserve">1915,” </w:t>
      </w:r>
      <w:proofErr w:type="spellStart"/>
      <w:r>
        <w:t>n.d</w:t>
      </w:r>
      <w:proofErr w:type="spellEnd"/>
      <w:r>
        <w:t>. "Women Congresses and Conferences" folder, Box 22, Alice Park Papers.</w:t>
      </w:r>
      <w:proofErr w:type="gramEnd"/>
      <w:r>
        <w:t xml:space="preserve"> </w:t>
      </w:r>
      <w:smartTag w:uri="urn:schemas-microsoft-com:office:smarttags" w:element="City">
        <w:r>
          <w:t>Hoover</w:t>
        </w:r>
      </w:smartTag>
      <w:r>
        <w:t xml:space="preserve"> Institution Archives, </w:t>
      </w:r>
      <w:smartTag w:uri="urn:schemas-microsoft-com:office:smarttags" w:element="place">
        <w:smartTag w:uri="urn:schemas-microsoft-com:office:smarttags" w:element="PlaceName">
          <w:r>
            <w:t>Stanford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proofErr w:type="gramStart"/>
      <w:r>
        <w:t>International Congress of Women.</w:t>
      </w:r>
      <w:proofErr w:type="gramEnd"/>
      <w:r>
        <w:t xml:space="preserve"> </w:t>
      </w:r>
      <w:proofErr w:type="gramStart"/>
      <w:r>
        <w:t xml:space="preserve">“Advertisement of Meeting in </w:t>
      </w:r>
      <w:smartTag w:uri="urn:schemas-microsoft-com:office:smarttags" w:element="place">
        <w:smartTag w:uri="urn:schemas-microsoft-com:office:smarttags" w:element="City">
          <w:r>
            <w:t>Dublin</w:t>
          </w:r>
        </w:smartTag>
      </w:smartTag>
      <w:r>
        <w:t>.</w:t>
      </w:r>
      <w:proofErr w:type="gramEnd"/>
      <w:r>
        <w:t xml:space="preserve"> </w:t>
      </w:r>
      <w:proofErr w:type="gramStart"/>
      <w:r>
        <w:t>International Congress of Women.</w:t>
      </w:r>
      <w:proofErr w:type="gramEnd"/>
      <w:r>
        <w:t xml:space="preserve"> </w:t>
      </w:r>
      <w:proofErr w:type="gramStart"/>
      <w:r>
        <w:t xml:space="preserve">1926,” </w:t>
      </w:r>
      <w:proofErr w:type="spellStart"/>
      <w:r>
        <w:t>n.d</w:t>
      </w:r>
      <w:proofErr w:type="spellEnd"/>
      <w:r>
        <w:t>. "Women Congresses and Conferences" folder, Box 22, Alice Park Papers.</w:t>
      </w:r>
      <w:proofErr w:type="gramEnd"/>
      <w:r>
        <w:t xml:space="preserve"> </w:t>
      </w:r>
      <w:smartTag w:uri="urn:schemas-microsoft-com:office:smarttags" w:element="City">
        <w:r>
          <w:t>Hoover</w:t>
        </w:r>
      </w:smartTag>
      <w:r>
        <w:t xml:space="preserve"> Institution Archives, </w:t>
      </w:r>
      <w:smartTag w:uri="urn:schemas-microsoft-com:office:smarttags" w:element="place">
        <w:smartTag w:uri="urn:schemas-microsoft-com:office:smarttags" w:element="PlaceName">
          <w:r>
            <w:t>Stanford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r>
        <w:rPr>
          <w:rFonts w:ascii="Arial Unicode MS" w:eastAsia="Arial Unicode MS" w:hAnsi="Arial Unicode MS" w:cs="Arial Unicode MS"/>
        </w:rPr>
        <w:t>---</w:t>
      </w:r>
      <w:r>
        <w:t xml:space="preserve">. </w:t>
      </w:r>
      <w:proofErr w:type="gramStart"/>
      <w:r>
        <w:t>“International Congress of Women Resolutions.</w:t>
      </w:r>
      <w:proofErr w:type="gramEnd"/>
      <w:r>
        <w:t xml:space="preserve"> </w:t>
      </w:r>
      <w:proofErr w:type="gramStart"/>
      <w:r>
        <w:t xml:space="preserve">1915,” </w:t>
      </w:r>
      <w:proofErr w:type="spellStart"/>
      <w:r>
        <w:t>n.d</w:t>
      </w:r>
      <w:proofErr w:type="spellEnd"/>
      <w:r>
        <w:t>. "Women Congresses and Conferences" folder, Box 22, Alice Park Papers.</w:t>
      </w:r>
      <w:proofErr w:type="gramEnd"/>
      <w:r>
        <w:t xml:space="preserve"> </w:t>
      </w:r>
      <w:smartTag w:uri="urn:schemas-microsoft-com:office:smarttags" w:element="City">
        <w:r>
          <w:t>Hoover</w:t>
        </w:r>
      </w:smartTag>
      <w:r>
        <w:t xml:space="preserve"> Institution Archives, </w:t>
      </w:r>
      <w:smartTag w:uri="urn:schemas-microsoft-com:office:smarttags" w:element="place">
        <w:smartTag w:uri="urn:schemas-microsoft-com:office:smarttags" w:element="PlaceName">
          <w:r>
            <w:t>Stanford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r>
        <w:t xml:space="preserve">“New Women In a New China,” </w:t>
      </w:r>
      <w:proofErr w:type="spellStart"/>
      <w:r>
        <w:t>n.d</w:t>
      </w:r>
      <w:proofErr w:type="spellEnd"/>
      <w:r>
        <w:t xml:space="preserve">. "Printed Matter Relating to the YWCA and Women in China, 1923-1941" folder, Martha Job Papers. </w:t>
      </w:r>
      <w:smartTag w:uri="urn:schemas-microsoft-com:office:smarttags" w:element="City">
        <w:r>
          <w:t>Hoover</w:t>
        </w:r>
      </w:smartTag>
      <w:r>
        <w:t xml:space="preserve"> Institution Archives, </w:t>
      </w:r>
      <w:smartTag w:uri="urn:schemas-microsoft-com:office:smarttags" w:element="place">
        <w:smartTag w:uri="urn:schemas-microsoft-com:office:smarttags" w:element="PlaceName">
          <w:r>
            <w:t>Stanford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r>
        <w:t xml:space="preserve">Park, Alice. </w:t>
      </w:r>
      <w:proofErr w:type="gramStart"/>
      <w:r>
        <w:t>“Alice Park Diary.</w:t>
      </w:r>
      <w:proofErr w:type="gramEnd"/>
      <w:r>
        <w:t xml:space="preserve"> </w:t>
      </w:r>
      <w:proofErr w:type="gramStart"/>
      <w:r>
        <w:t>Fall 1928.”</w:t>
      </w:r>
      <w:proofErr w:type="gramEnd"/>
      <w:r>
        <w:t xml:space="preserve"> </w:t>
      </w:r>
      <w:proofErr w:type="gramStart"/>
      <w:r>
        <w:t xml:space="preserve">1928, </w:t>
      </w:r>
      <w:proofErr w:type="spellStart"/>
      <w:r>
        <w:t>n.d</w:t>
      </w:r>
      <w:proofErr w:type="spellEnd"/>
      <w:r>
        <w:t>. "Diary for 1928" folder, Box 25, Alice Park Papers.</w:t>
      </w:r>
      <w:proofErr w:type="gramEnd"/>
      <w:r>
        <w:t xml:space="preserve"> </w:t>
      </w:r>
      <w:smartTag w:uri="urn:schemas-microsoft-com:office:smarttags" w:element="City">
        <w:r>
          <w:t>Hoover</w:t>
        </w:r>
      </w:smartTag>
      <w:r>
        <w:t xml:space="preserve"> Institution Archives, </w:t>
      </w:r>
      <w:smartTag w:uri="urn:schemas-microsoft-com:office:smarttags" w:element="place">
        <w:smartTag w:uri="urn:schemas-microsoft-com:office:smarttags" w:element="PlaceName">
          <w:r>
            <w:t>Stanford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r>
        <w:rPr>
          <w:rFonts w:ascii="Arial Unicode MS" w:eastAsia="Arial Unicode MS" w:hAnsi="Arial Unicode MS" w:cs="Arial Unicode MS"/>
        </w:rPr>
        <w:t>---</w:t>
      </w:r>
      <w:r>
        <w:t xml:space="preserve">. </w:t>
      </w:r>
      <w:proofErr w:type="gramStart"/>
      <w:r>
        <w:t>“Alice Park Diary.</w:t>
      </w:r>
      <w:proofErr w:type="gramEnd"/>
      <w:r>
        <w:t xml:space="preserve"> </w:t>
      </w:r>
      <w:proofErr w:type="gramStart"/>
      <w:r>
        <w:t xml:space="preserve">January 1 - February 12, 1928,” </w:t>
      </w:r>
      <w:proofErr w:type="spellStart"/>
      <w:r>
        <w:t>n.d</w:t>
      </w:r>
      <w:proofErr w:type="spellEnd"/>
      <w:r>
        <w:t>. "1928 Diary" folder, Box 25, Alice Park Papers.</w:t>
      </w:r>
      <w:proofErr w:type="gramEnd"/>
      <w:r>
        <w:t xml:space="preserve"> </w:t>
      </w:r>
      <w:smartTag w:uri="urn:schemas-microsoft-com:office:smarttags" w:element="City">
        <w:r>
          <w:t>Hoover</w:t>
        </w:r>
      </w:smartTag>
      <w:r>
        <w:t xml:space="preserve"> Institution Archives, </w:t>
      </w:r>
      <w:smartTag w:uri="urn:schemas-microsoft-com:office:smarttags" w:element="place">
        <w:smartTag w:uri="urn:schemas-microsoft-com:office:smarttags" w:element="PlaceName">
          <w:r>
            <w:t>Stanford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r>
        <w:rPr>
          <w:rFonts w:ascii="Arial Unicode MS" w:eastAsia="Arial Unicode MS" w:hAnsi="Arial Unicode MS" w:cs="Arial Unicode MS"/>
        </w:rPr>
        <w:t>---</w:t>
      </w:r>
      <w:r>
        <w:t xml:space="preserve">. </w:t>
      </w:r>
      <w:proofErr w:type="gramStart"/>
      <w:r>
        <w:t>“Alice Park to comrades.</w:t>
      </w:r>
      <w:proofErr w:type="gramEnd"/>
      <w:r>
        <w:t xml:space="preserve"> </w:t>
      </w:r>
      <w:proofErr w:type="gramStart"/>
      <w:r>
        <w:t xml:space="preserve">February 4, 1921,” </w:t>
      </w:r>
      <w:proofErr w:type="spellStart"/>
      <w:r>
        <w:t>n.d</w:t>
      </w:r>
      <w:proofErr w:type="spellEnd"/>
      <w:r>
        <w:t>. "Correspondence General, 1916-1941" folder, Box 1, Alice Park Papers.</w:t>
      </w:r>
      <w:proofErr w:type="gramEnd"/>
      <w:r>
        <w:t xml:space="preserve"> </w:t>
      </w:r>
      <w:smartTag w:uri="urn:schemas-microsoft-com:office:smarttags" w:element="City">
        <w:r>
          <w:t>Hoover</w:t>
        </w:r>
      </w:smartTag>
      <w:r>
        <w:t xml:space="preserve"> Institution Archives, </w:t>
      </w:r>
      <w:smartTag w:uri="urn:schemas-microsoft-com:office:smarttags" w:element="place">
        <w:smartTag w:uri="urn:schemas-microsoft-com:office:smarttags" w:element="PlaceName">
          <w:r>
            <w:t>Stanford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proofErr w:type="gramStart"/>
      <w:r>
        <w:t>The National Committee of the Young Women's Christian Associations.</w:t>
      </w:r>
      <w:proofErr w:type="gramEnd"/>
      <w:r>
        <w:t xml:space="preserve"> </w:t>
      </w:r>
      <w:proofErr w:type="gramStart"/>
      <w:r>
        <w:t xml:space="preserve">“The Young Women's Christian Association in </w:t>
      </w:r>
      <w:smartTag w:uri="urn:schemas-microsoft-com:office:smarttags" w:element="place">
        <w:smartTag w:uri="urn:schemas-microsoft-com:office:smarttags" w:element="country-region">
          <w:r>
            <w:t>China</w:t>
          </w:r>
        </w:smartTag>
      </w:smartTag>
      <w:r>
        <w:t>.”</w:t>
      </w:r>
      <w:proofErr w:type="gramEnd"/>
      <w:r>
        <w:t xml:space="preserve"> Shanghai, </w:t>
      </w:r>
      <w:proofErr w:type="spellStart"/>
      <w:r>
        <w:t>n.d</w:t>
      </w:r>
      <w:proofErr w:type="spellEnd"/>
      <w:r>
        <w:t xml:space="preserve">. "Printed Matter Relating to the YWCA and Women in </w:t>
      </w:r>
      <w:smartTag w:uri="urn:schemas-microsoft-com:office:smarttags" w:element="country-region">
        <w:smartTag w:uri="urn:schemas-microsoft-com:office:smarttags" w:element="place">
          <w:r>
            <w:t>China</w:t>
          </w:r>
        </w:smartTag>
      </w:smartTag>
      <w:r>
        <w:t xml:space="preserve">, 1923-1941" folder, Martha Job Papers. </w:t>
      </w:r>
      <w:smartTag w:uri="urn:schemas-microsoft-com:office:smarttags" w:element="City">
        <w:r>
          <w:t>Hoover</w:t>
        </w:r>
      </w:smartTag>
      <w:r>
        <w:t xml:space="preserve"> Institution Archives, </w:t>
      </w:r>
      <w:smartTag w:uri="urn:schemas-microsoft-com:office:smarttags" w:element="place">
        <w:smartTag w:uri="urn:schemas-microsoft-com:office:smarttags" w:element="PlaceName">
          <w:r>
            <w:t>Stanford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proofErr w:type="gramStart"/>
      <w:r>
        <w:t>The Woman's Peace Party.</w:t>
      </w:r>
      <w:proofErr w:type="gramEnd"/>
      <w:r>
        <w:t xml:space="preserve"> “An Interesting Comparison,” </w:t>
      </w:r>
      <w:proofErr w:type="spellStart"/>
      <w:r>
        <w:t>n.d</w:t>
      </w:r>
      <w:proofErr w:type="spellEnd"/>
      <w:r>
        <w:t xml:space="preserve">. "Woman's Peace Party" folder, </w:t>
      </w:r>
      <w:smartTag w:uri="urn:schemas-microsoft-com:office:smarttags" w:element="address">
        <w:smartTag w:uri="urn:schemas-microsoft-com:office:smarttags" w:element="Street">
          <w:r>
            <w:t>Box 23</w:t>
          </w:r>
        </w:smartTag>
        <w:r>
          <w:t xml:space="preserve">, </w:t>
        </w:r>
        <w:smartTag w:uri="urn:schemas-microsoft-com:office:smarttags" w:element="City">
          <w:r>
            <w:t>Alice</w:t>
          </w:r>
        </w:smartTag>
      </w:smartTag>
      <w:r>
        <w:t xml:space="preserve"> Park Papers. </w:t>
      </w:r>
      <w:smartTag w:uri="urn:schemas-microsoft-com:office:smarttags" w:element="City">
        <w:r>
          <w:t>Hoover</w:t>
        </w:r>
      </w:smartTag>
      <w:r>
        <w:t xml:space="preserve"> Institution Archives, </w:t>
      </w:r>
      <w:smartTag w:uri="urn:schemas-microsoft-com:office:smarttags" w:element="place">
        <w:smartTag w:uri="urn:schemas-microsoft-com:office:smarttags" w:element="PlaceName">
          <w:r>
            <w:t>Stanford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proofErr w:type="gramStart"/>
      <w:r>
        <w:t xml:space="preserve">The World </w:t>
      </w:r>
      <w:smartTag w:uri="urn:schemas-microsoft-com:office:smarttags" w:element="place">
        <w:r>
          <w:t>Union</w:t>
        </w:r>
      </w:smartTag>
      <w:r>
        <w:t xml:space="preserve"> of Women.</w:t>
      </w:r>
      <w:proofErr w:type="gramEnd"/>
      <w:r>
        <w:t xml:space="preserve"> “The World Union of Women for International </w:t>
      </w:r>
      <w:smartTag w:uri="urn:schemas-microsoft-com:office:smarttags" w:element="City">
        <w:smartTag w:uri="urn:schemas-microsoft-com:office:smarttags" w:element="place">
          <w:r>
            <w:t>Concord</w:t>
          </w:r>
        </w:smartTag>
      </w:smartTag>
      <w:r>
        <w:t xml:space="preserve">: Resolutions. February 9, 1915. </w:t>
      </w:r>
      <w:proofErr w:type="gramStart"/>
      <w:r>
        <w:t xml:space="preserve">Reprinted June 1920,” </w:t>
      </w:r>
      <w:proofErr w:type="spellStart"/>
      <w:r>
        <w:t>n.d</w:t>
      </w:r>
      <w:proofErr w:type="spellEnd"/>
      <w:r>
        <w:t>. "World Union of Women" folder, Box 30, Alice Park Papers.</w:t>
      </w:r>
      <w:proofErr w:type="gramEnd"/>
      <w:r>
        <w:t xml:space="preserve"> </w:t>
      </w:r>
      <w:smartTag w:uri="urn:schemas-microsoft-com:office:smarttags" w:element="City">
        <w:r>
          <w:t>Hoover</w:t>
        </w:r>
      </w:smartTag>
      <w:r>
        <w:t xml:space="preserve"> Institution Archives, </w:t>
      </w:r>
      <w:smartTag w:uri="urn:schemas-microsoft-com:office:smarttags" w:element="place">
        <w:smartTag w:uri="urn:schemas-microsoft-com:office:smarttags" w:element="PlaceName">
          <w:r>
            <w:t>Stanford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580122" w:rsidRDefault="00580122" w:rsidP="00580122">
      <w:pPr>
        <w:pStyle w:val="NormalWeb"/>
        <w:spacing w:before="0" w:beforeAutospacing="0" w:after="0" w:afterAutospacing="0" w:line="264" w:lineRule="atLeast"/>
        <w:ind w:left="720" w:hanging="720"/>
      </w:pPr>
      <w:r>
        <w:lastRenderedPageBreak/>
        <w:t xml:space="preserve">Vernon, Mabel. </w:t>
      </w:r>
      <w:proofErr w:type="gramStart"/>
      <w:r>
        <w:t>“Letter from Mabel Vernon to Friend.</w:t>
      </w:r>
      <w:proofErr w:type="gramEnd"/>
      <w:r>
        <w:t xml:space="preserve"> </w:t>
      </w:r>
      <w:proofErr w:type="gramStart"/>
      <w:r>
        <w:t>Peoples Mandate Committee.</w:t>
      </w:r>
      <w:proofErr w:type="gramEnd"/>
      <w:r>
        <w:t xml:space="preserve"> </w:t>
      </w:r>
      <w:proofErr w:type="gramStart"/>
      <w:r>
        <w:t xml:space="preserve">August 12, 1946,” </w:t>
      </w:r>
      <w:proofErr w:type="spellStart"/>
      <w:r>
        <w:t>n.d</w:t>
      </w:r>
      <w:proofErr w:type="spellEnd"/>
      <w:r>
        <w:t>. "Women Congresses and Conferences" folder, Box 22, Alice Park Papers.</w:t>
      </w:r>
      <w:proofErr w:type="gramEnd"/>
      <w:r>
        <w:t xml:space="preserve"> </w:t>
      </w:r>
      <w:smartTag w:uri="urn:schemas-microsoft-com:office:smarttags" w:element="City">
        <w:r>
          <w:t>Hoover</w:t>
        </w:r>
      </w:smartTag>
      <w:r>
        <w:t xml:space="preserve"> Institution Archives, </w:t>
      </w:r>
      <w:smartTag w:uri="urn:schemas-microsoft-com:office:smarttags" w:element="place">
        <w:smartTag w:uri="urn:schemas-microsoft-com:office:smarttags" w:element="PlaceName">
          <w:r>
            <w:t>Stanford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>.</w:t>
      </w:r>
    </w:p>
    <w:p w:rsidR="00DF0C1F" w:rsidRDefault="00DF0C1F" w:rsidP="00B45AE3"/>
    <w:sectPr w:rsidR="00DF0C1F" w:rsidSect="009911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80122"/>
    <w:rsid w:val="0002363D"/>
    <w:rsid w:val="00143FEE"/>
    <w:rsid w:val="00146FB3"/>
    <w:rsid w:val="00157A29"/>
    <w:rsid w:val="001642D9"/>
    <w:rsid w:val="002105B0"/>
    <w:rsid w:val="00214F21"/>
    <w:rsid w:val="00217E7C"/>
    <w:rsid w:val="00244A00"/>
    <w:rsid w:val="002B0621"/>
    <w:rsid w:val="003436DB"/>
    <w:rsid w:val="0035796A"/>
    <w:rsid w:val="003874E0"/>
    <w:rsid w:val="003B39B7"/>
    <w:rsid w:val="003D32A3"/>
    <w:rsid w:val="003F4A76"/>
    <w:rsid w:val="0042026C"/>
    <w:rsid w:val="00426FE9"/>
    <w:rsid w:val="00461EB0"/>
    <w:rsid w:val="00496B2F"/>
    <w:rsid w:val="004C23F1"/>
    <w:rsid w:val="00542B59"/>
    <w:rsid w:val="005562EB"/>
    <w:rsid w:val="00580122"/>
    <w:rsid w:val="00596CB2"/>
    <w:rsid w:val="005B2702"/>
    <w:rsid w:val="00651D79"/>
    <w:rsid w:val="00662B40"/>
    <w:rsid w:val="00670986"/>
    <w:rsid w:val="0069657C"/>
    <w:rsid w:val="006B6A89"/>
    <w:rsid w:val="00744FC0"/>
    <w:rsid w:val="007507F8"/>
    <w:rsid w:val="00777ABC"/>
    <w:rsid w:val="007C6947"/>
    <w:rsid w:val="007D64C4"/>
    <w:rsid w:val="008164E3"/>
    <w:rsid w:val="00847ED1"/>
    <w:rsid w:val="008C0D61"/>
    <w:rsid w:val="009515C8"/>
    <w:rsid w:val="00986DB8"/>
    <w:rsid w:val="00997127"/>
    <w:rsid w:val="00A201CD"/>
    <w:rsid w:val="00A243DA"/>
    <w:rsid w:val="00A55218"/>
    <w:rsid w:val="00A928FA"/>
    <w:rsid w:val="00AB69D4"/>
    <w:rsid w:val="00AD57E7"/>
    <w:rsid w:val="00B35758"/>
    <w:rsid w:val="00B35C4F"/>
    <w:rsid w:val="00B45AE3"/>
    <w:rsid w:val="00B47C53"/>
    <w:rsid w:val="00B64CAE"/>
    <w:rsid w:val="00B97C25"/>
    <w:rsid w:val="00BD6B9B"/>
    <w:rsid w:val="00BF73CA"/>
    <w:rsid w:val="00C333F2"/>
    <w:rsid w:val="00CB5840"/>
    <w:rsid w:val="00CC3387"/>
    <w:rsid w:val="00D1539C"/>
    <w:rsid w:val="00D544A8"/>
    <w:rsid w:val="00DF0C1F"/>
    <w:rsid w:val="00E44270"/>
    <w:rsid w:val="00E519F3"/>
    <w:rsid w:val="00E72959"/>
    <w:rsid w:val="00E93020"/>
    <w:rsid w:val="00EC00CD"/>
    <w:rsid w:val="00ED440C"/>
    <w:rsid w:val="00F57440"/>
    <w:rsid w:val="00F6090B"/>
    <w:rsid w:val="00FA015D"/>
    <w:rsid w:val="00FF0403"/>
    <w:rsid w:val="00FF0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218"/>
    <w:pPr>
      <w:shd w:val="solid" w:color="FFFFFF" w:fill="auto"/>
    </w:pPr>
    <w:rPr>
      <w:color w:val="000000"/>
      <w:sz w:val="24"/>
      <w:szCs w:val="24"/>
      <w:shd w:val="solid" w:color="FFFFFF" w:fill="auto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A55218"/>
    <w:pPr>
      <w:keepNext/>
      <w:spacing w:before="90" w:after="90"/>
      <w:ind w:left="90" w:right="90"/>
      <w:outlineLvl w:val="0"/>
    </w:pPr>
    <w:rPr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A55218"/>
    <w:pPr>
      <w:keepNext/>
      <w:spacing w:before="90" w:after="90"/>
      <w:ind w:left="90" w:right="9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55218"/>
    <w:pPr>
      <w:keepNext/>
      <w:spacing w:before="90" w:after="90"/>
      <w:ind w:left="90" w:right="9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55218"/>
    <w:pPr>
      <w:keepNext/>
      <w:spacing w:before="90" w:after="90"/>
      <w:ind w:left="90" w:right="90"/>
      <w:outlineLvl w:val="3"/>
    </w:pPr>
    <w:rPr>
      <w:b/>
      <w:bCs/>
      <w:sz w:val="20"/>
      <w:szCs w:val="28"/>
    </w:rPr>
  </w:style>
  <w:style w:type="paragraph" w:styleId="Heading5">
    <w:name w:val="heading 5"/>
    <w:basedOn w:val="Normal"/>
    <w:next w:val="Normal"/>
    <w:link w:val="Heading5Char"/>
    <w:qFormat/>
    <w:rsid w:val="00A55218"/>
    <w:pPr>
      <w:spacing w:before="90" w:after="90"/>
      <w:ind w:left="90" w:right="90"/>
      <w:outlineLvl w:val="4"/>
    </w:pPr>
    <w:rPr>
      <w:b/>
      <w:bCs/>
      <w:i/>
      <w:iCs/>
      <w:sz w:val="16"/>
      <w:szCs w:val="26"/>
    </w:rPr>
  </w:style>
  <w:style w:type="paragraph" w:styleId="Heading6">
    <w:name w:val="heading 6"/>
    <w:basedOn w:val="Normal"/>
    <w:next w:val="Normal"/>
    <w:link w:val="Heading6Char"/>
    <w:qFormat/>
    <w:rsid w:val="00A55218"/>
    <w:pPr>
      <w:spacing w:before="90" w:after="90"/>
      <w:ind w:left="90" w:right="90"/>
      <w:outlineLvl w:val="5"/>
    </w:pPr>
    <w:rPr>
      <w:b/>
      <w:bCs/>
      <w:sz w:val="1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146FB3"/>
    <w:rPr>
      <w:b/>
      <w:bCs/>
    </w:rPr>
  </w:style>
  <w:style w:type="paragraph" w:styleId="ListParagraph">
    <w:name w:val="List Paragraph"/>
    <w:basedOn w:val="Normal"/>
    <w:uiPriority w:val="34"/>
    <w:qFormat/>
    <w:rsid w:val="00146FB3"/>
    <w:pPr>
      <w:ind w:left="720"/>
    </w:pPr>
  </w:style>
  <w:style w:type="character" w:customStyle="1" w:styleId="Heading1Char">
    <w:name w:val="Heading 1 Char"/>
    <w:basedOn w:val="DefaultParagraphFont"/>
    <w:link w:val="Heading1"/>
    <w:rsid w:val="00A55218"/>
    <w:rPr>
      <w:b/>
      <w:bCs/>
      <w:color w:val="000000"/>
      <w:kern w:val="32"/>
      <w:sz w:val="36"/>
      <w:szCs w:val="32"/>
      <w:shd w:val="solid" w:color="FFFFFF" w:fill="auto"/>
      <w:lang w:val="ru-RU" w:eastAsia="ru-RU"/>
    </w:rPr>
  </w:style>
  <w:style w:type="character" w:customStyle="1" w:styleId="Heading2Char">
    <w:name w:val="Heading 2 Char"/>
    <w:basedOn w:val="DefaultParagraphFont"/>
    <w:link w:val="Heading2"/>
    <w:rsid w:val="00A55218"/>
    <w:rPr>
      <w:b/>
      <w:bCs/>
      <w:i/>
      <w:iCs/>
      <w:color w:val="000000"/>
      <w:sz w:val="28"/>
      <w:szCs w:val="28"/>
      <w:shd w:val="solid" w:color="FFFFFF" w:fill="auto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A55218"/>
    <w:rPr>
      <w:b/>
      <w:bCs/>
      <w:color w:val="000000"/>
      <w:sz w:val="24"/>
      <w:szCs w:val="26"/>
      <w:shd w:val="solid" w:color="FFFFFF" w:fill="auto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A55218"/>
    <w:rPr>
      <w:b/>
      <w:bCs/>
      <w:color w:val="000000"/>
      <w:szCs w:val="28"/>
      <w:shd w:val="solid" w:color="FFFFFF" w:fill="auto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A55218"/>
    <w:rPr>
      <w:b/>
      <w:bCs/>
      <w:i/>
      <w:iCs/>
      <w:color w:val="000000"/>
      <w:sz w:val="16"/>
      <w:szCs w:val="26"/>
      <w:shd w:val="solid" w:color="FFFFFF" w:fill="auto"/>
      <w:lang w:val="ru-RU" w:eastAsia="ru-RU"/>
    </w:rPr>
  </w:style>
  <w:style w:type="character" w:customStyle="1" w:styleId="Heading6Char">
    <w:name w:val="Heading 6 Char"/>
    <w:basedOn w:val="DefaultParagraphFont"/>
    <w:link w:val="Heading6"/>
    <w:rsid w:val="00A55218"/>
    <w:rPr>
      <w:b/>
      <w:bCs/>
      <w:color w:val="000000"/>
      <w:sz w:val="16"/>
      <w:szCs w:val="22"/>
      <w:shd w:val="solid" w:color="FFFFFF" w:fill="auto"/>
      <w:lang w:val="ru-RU" w:eastAsia="ru-RU"/>
    </w:rPr>
  </w:style>
  <w:style w:type="paragraph" w:styleId="NormalWeb">
    <w:name w:val="Normal (Web)"/>
    <w:basedOn w:val="Normal"/>
    <w:rsid w:val="00580122"/>
    <w:pPr>
      <w:shd w:val="clear" w:color="auto" w:fill="auto"/>
      <w:spacing w:before="100" w:beforeAutospacing="1" w:after="100" w:afterAutospacing="1"/>
    </w:pPr>
    <w:rPr>
      <w:color w:val="auto"/>
      <w:shd w:val="clear" w:color="auto" w:fill="auto"/>
      <w:lang w:val="en-US" w:eastAsia="en-US"/>
    </w:rPr>
  </w:style>
  <w:style w:type="character" w:customStyle="1" w:styleId="z3988">
    <w:name w:val="z3988"/>
    <w:basedOn w:val="DefaultParagraphFont"/>
    <w:rsid w:val="00580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5598</Characters>
  <Application>Microsoft Office Word</Application>
  <DocSecurity>0</DocSecurity>
  <Lines>46</Lines>
  <Paragraphs>13</Paragraphs>
  <ScaleCrop>false</ScaleCrop>
  <Company/>
  <LinksUpToDate>false</LinksUpToDate>
  <CharactersWithSpaces>6567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tdublin</dc:creator>
  <cp:keywords/>
  <dc:description/>
  <cp:lastModifiedBy>tdublin</cp:lastModifiedBy>
  <cp:revision>1</cp:revision>
  <dcterms:created xsi:type="dcterms:W3CDTF">2011-05-30T15:52:00Z</dcterms:created>
  <dcterms:modified xsi:type="dcterms:W3CDTF">2011-05-30T15:52:00Z</dcterms:modified>
</cp:coreProperties>
</file>